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Body"/>
        <w:rPr/>
      </w:pPr>
      <w:r>
        <w:rPr/>
        <w:t>Prov nr:_______________________________</w:t>
      </w:r>
    </w:p>
    <w:tbl>
      <w:tblPr>
        <w:tblW w:w="9638" w:type="dxa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3" w:type="dxa"/>
          <w:bottom w:w="55" w:type="dxa"/>
          <w:right w:w="55" w:type="dxa"/>
        </w:tblCellMar>
      </w:tblPr>
      <w:tblGrid>
        <w:gridCol w:w="354"/>
        <w:gridCol w:w="2251"/>
        <w:gridCol w:w="2250"/>
        <w:gridCol w:w="2440"/>
        <w:gridCol w:w="2343"/>
      </w:tblGrid>
      <w:tr>
        <w:trPr/>
        <w:tc>
          <w:tcPr>
            <w:tcW w:w="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DDDDDD" w:val="clear"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DDDDDD" w:val="clear"/>
          </w:tcPr>
          <w:p>
            <w:pPr>
              <w:pStyle w:val="TableContents"/>
              <w:rPr/>
            </w:pPr>
            <w:r>
              <w:rPr/>
              <w:t>A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DDDDDD" w:val="clear"/>
          </w:tcPr>
          <w:p>
            <w:pPr>
              <w:pStyle w:val="TableContents"/>
              <w:rPr/>
            </w:pPr>
            <w:r>
              <w:rPr/>
              <w:t>B</w:t>
            </w:r>
          </w:p>
        </w:tc>
        <w:tc>
          <w:tcPr>
            <w:tcW w:w="2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DDDDDD" w:val="clear"/>
          </w:tcPr>
          <w:p>
            <w:pPr>
              <w:pStyle w:val="TableContents"/>
              <w:rPr/>
            </w:pPr>
            <w:r>
              <w:rPr/>
              <w:t>C</w:t>
            </w:r>
          </w:p>
        </w:tc>
        <w:tc>
          <w:tcPr>
            <w:tcW w:w="2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DDDDDD" w:val="clear"/>
          </w:tcPr>
          <w:p>
            <w:pPr>
              <w:pStyle w:val="TableContents"/>
              <w:rPr/>
            </w:pPr>
            <w:r>
              <w:rPr/>
              <w:t>D</w:t>
            </w:r>
          </w:p>
        </w:tc>
      </w:tr>
      <w:tr>
        <w:trPr/>
        <w:tc>
          <w:tcPr>
            <w:tcW w:w="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DDDDDD" w:val="clear"/>
          </w:tcPr>
          <w:p>
            <w:pPr>
              <w:pStyle w:val="TableContents"/>
              <w:rPr/>
            </w:pPr>
            <w:r>
              <w:rPr/>
              <w:t>1</w:t>
            </w:r>
          </w:p>
        </w:tc>
        <w:tc>
          <w:tcPr>
            <w:tcW w:w="2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Sikt (maskvidd i mm)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 xml:space="preserve">Vikt (g) </w:t>
            </w:r>
          </w:p>
          <w:p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Fyll i resultatet från siktanalysen</w:t>
            </w:r>
          </w:p>
        </w:tc>
        <w:tc>
          <w:tcPr>
            <w:tcW w:w="2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Vikt (%)</w:t>
            </w:r>
            <w:r>
              <w:rPr>
                <w:vertAlign w:val="superscript"/>
              </w:rPr>
              <w:t>a</w:t>
            </w:r>
          </w:p>
        </w:tc>
        <w:tc>
          <w:tcPr>
            <w:tcW w:w="2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Kumulativ viktprocent</w:t>
            </w:r>
            <w:r>
              <w:rPr>
                <w:vertAlign w:val="superscript"/>
              </w:rPr>
              <w:t>b</w:t>
            </w:r>
          </w:p>
        </w:tc>
      </w:tr>
      <w:tr>
        <w:trPr/>
        <w:tc>
          <w:tcPr>
            <w:tcW w:w="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DDDDDD" w:val="clear"/>
          </w:tcPr>
          <w:p>
            <w:pPr>
              <w:pStyle w:val="TableContents"/>
              <w:rPr/>
            </w:pPr>
            <w:r>
              <w:rPr/>
              <w:t>2</w:t>
            </w:r>
          </w:p>
        </w:tc>
        <w:tc>
          <w:tcPr>
            <w:tcW w:w="2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16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DDDDDD" w:val="clear"/>
          </w:tcPr>
          <w:p>
            <w:pPr>
              <w:pStyle w:val="TableContents"/>
              <w:rPr/>
            </w:pPr>
            <w:r>
              <w:rPr/>
              <w:t>3</w:t>
            </w:r>
          </w:p>
        </w:tc>
        <w:tc>
          <w:tcPr>
            <w:tcW w:w="2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8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DDDDDD" w:val="clear"/>
          </w:tcPr>
          <w:p>
            <w:pPr>
              <w:pStyle w:val="TableContents"/>
              <w:rPr/>
            </w:pPr>
            <w:r>
              <w:rPr/>
              <w:t>4</w:t>
            </w:r>
          </w:p>
        </w:tc>
        <w:tc>
          <w:tcPr>
            <w:tcW w:w="2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4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DDDDDD" w:val="clear"/>
          </w:tcPr>
          <w:p>
            <w:pPr>
              <w:pStyle w:val="TableContents"/>
              <w:rPr/>
            </w:pPr>
            <w:r>
              <w:rPr/>
              <w:t>5</w:t>
            </w:r>
          </w:p>
        </w:tc>
        <w:tc>
          <w:tcPr>
            <w:tcW w:w="2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2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DDDDDD" w:val="clear"/>
          </w:tcPr>
          <w:p>
            <w:pPr>
              <w:pStyle w:val="TableContents"/>
              <w:rPr/>
            </w:pPr>
            <w:r>
              <w:rPr/>
              <w:t>6</w:t>
            </w:r>
          </w:p>
        </w:tc>
        <w:tc>
          <w:tcPr>
            <w:tcW w:w="2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1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DDDDDD" w:val="clear"/>
          </w:tcPr>
          <w:p>
            <w:pPr>
              <w:pStyle w:val="TableContents"/>
              <w:rPr/>
            </w:pPr>
            <w:r>
              <w:rPr/>
              <w:t>7</w:t>
            </w:r>
          </w:p>
        </w:tc>
        <w:tc>
          <w:tcPr>
            <w:tcW w:w="2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0.5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DDDDDD" w:val="clear"/>
          </w:tcPr>
          <w:p>
            <w:pPr>
              <w:pStyle w:val="TableContents"/>
              <w:rPr/>
            </w:pPr>
            <w:r>
              <w:rPr/>
              <w:t>8</w:t>
            </w:r>
          </w:p>
        </w:tc>
        <w:tc>
          <w:tcPr>
            <w:tcW w:w="2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0.25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DDDDDD" w:val="clear"/>
          </w:tcPr>
          <w:p>
            <w:pPr>
              <w:pStyle w:val="TableContents"/>
              <w:rPr/>
            </w:pPr>
            <w:r>
              <w:rPr/>
              <w:t>9</w:t>
            </w:r>
          </w:p>
        </w:tc>
        <w:tc>
          <w:tcPr>
            <w:tcW w:w="2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0.125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DDDDDD" w:val="clear"/>
          </w:tcPr>
          <w:p>
            <w:pPr>
              <w:pStyle w:val="TableContents"/>
              <w:rPr/>
            </w:pPr>
            <w:r>
              <w:rPr/>
              <w:t>10</w:t>
            </w:r>
          </w:p>
        </w:tc>
        <w:tc>
          <w:tcPr>
            <w:tcW w:w="2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0.063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DDDDDD" w:val="clear"/>
          </w:tcPr>
          <w:p>
            <w:pPr>
              <w:pStyle w:val="TableContents"/>
              <w:rPr/>
            </w:pPr>
            <w:r>
              <w:rPr/>
              <w:t>11</w:t>
            </w:r>
          </w:p>
        </w:tc>
        <w:tc>
          <w:tcPr>
            <w:tcW w:w="2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Siktbotten</w:t>
            </w:r>
          </w:p>
        </w:tc>
        <w:tc>
          <w:tcPr>
            <w:tcW w:w="2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2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  <w:t>Totalvikt</w:t>
      </w:r>
      <w:r>
        <w:rPr>
          <w:vertAlign w:val="superscript"/>
        </w:rPr>
        <w:t>a</w:t>
      </w:r>
      <w:r>
        <w:rPr/>
        <w:t>: ____________________</w:t>
      </w:r>
    </w:p>
    <w:p>
      <w:pPr>
        <w:pStyle w:val="Normal"/>
        <w:rPr/>
      </w:pPr>
      <w:r>
        <w:rPr/>
      </w:r>
    </w:p>
    <w:p>
      <w:pPr>
        <w:pStyle w:val="Normal"/>
        <w:rPr>
          <w:vertAlign w:val="superscript"/>
        </w:rPr>
      </w:pPr>
      <w:r>
        <w:rPr>
          <w:vertAlign w:val="superscript"/>
        </w:rPr>
        <w:t>a</w:t>
      </w:r>
      <w:r>
        <w:rPr>
          <w:position w:val="0"/>
          <w:sz w:val="24"/>
          <w:sz w:val="24"/>
          <w:vertAlign w:val="baseline"/>
        </w:rPr>
        <w:t>Summan av alla vikterna i kolumn B</w:t>
      </w:r>
    </w:p>
    <w:p>
      <w:pPr>
        <w:pStyle w:val="Normal"/>
        <w:rPr>
          <w:position w:val="0"/>
          <w:sz w:val="24"/>
          <w:sz w:val="24"/>
          <w:vertAlign w:val="baseline"/>
        </w:rPr>
      </w:pPr>
      <w:r>
        <w:rPr>
          <w:position w:val="0"/>
          <w:sz w:val="24"/>
          <w:sz w:val="24"/>
          <w:vertAlign w:val="baseline"/>
        </w:rPr>
      </w:r>
    </w:p>
    <w:p>
      <w:pPr>
        <w:pStyle w:val="Normal"/>
        <w:rPr/>
      </w:pPr>
      <w:r>
        <w:rPr>
          <w:vertAlign w:val="superscript"/>
        </w:rPr>
        <w:t>b</w:t>
      </w:r>
      <w:r>
        <w:rPr/>
        <w:t>Vikt (%) = 100 * Vikt (g) / Totalvikt (g)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u w:val="none"/>
          <w:vertAlign w:val="superscript"/>
        </w:rPr>
        <w:t>c</w:t>
      </w:r>
      <w:r>
        <w:rPr>
          <w:u w:val="none"/>
        </w:rPr>
        <w:t>Den kumulativa vikten (%) är andelen av provet som är mindre än siktvidden på sikten ovan. Inget material är finare en siktbottnen så i D11  skriver vi 0. I D10 vill vi ha andelen av materialet som är finare än 0.063 mm, så värdet i ruta C11 ska också in där. I D9 vill vi ha in andelen material som är finare än 0.125 mm, det vill säga andelen vi fann i 0.063 mm sikten + andelen i siktbottnen = C10 + D</w:t>
      </w:r>
      <w:r>
        <w:rPr>
          <w:u w:val="none"/>
        </w:rPr>
        <w:t>10</w:t>
      </w:r>
      <w:r>
        <w:rPr>
          <w:u w:val="none"/>
        </w:rPr>
        <w:t xml:space="preserve">. I D8 vil vi ha andelen som är finare än 0.25, det vill säga C9 + D9. Fortsätt uppåt till du har fyllt hela kolumn D. Har du gjort det riktigt borde du få ~100 % i ruta D2.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75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" w:cs="Lohit Devanagari"/>
        <w:kern w:val="2"/>
        <w:szCs w:val="24"/>
        <w:lang w:val="en-GB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Noto Sans CJK SC" w:cs="Lohit Devanagari"/>
      <w:color w:val="auto"/>
      <w:kern w:val="2"/>
      <w:sz w:val="24"/>
      <w:szCs w:val="24"/>
      <w:lang w:val="en-GB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117</TotalTime>
  <Application>LibreOffice/6.0.7.3$Linux_X86_64 LibreOffice_project/00m0$Build-3</Application>
  <Pages>1</Pages>
  <Words>183</Words>
  <Characters>723</Characters>
  <CharactersWithSpaces>874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2020-12-12T18:26:02Z</dcterms:created>
  <dc:creator/>
  <dc:description/>
  <dc:language>en-GB</dc:language>
  <cp:lastModifiedBy/>
  <dcterms:modified xsi:type="dcterms:W3CDTF">2020-12-13T10:44:50Z</dcterms:modified>
  <cp:revision>7</cp:revision>
  <dc:subject/>
  <dc:title/>
</cp:coreProperties>
</file>